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48" w:rsidRDefault="00942448" w:rsidP="00942448">
      <w:pPr>
        <w:pStyle w:val="Heading1"/>
        <w:jc w:val="center"/>
        <w:rPr>
          <w:sz w:val="36"/>
        </w:rPr>
      </w:pPr>
      <w:r>
        <w:rPr>
          <w:sz w:val="36"/>
        </w:rPr>
        <w:t xml:space="preserve">Cyngor Cymuned </w:t>
      </w:r>
      <w:r w:rsidR="00E437C0">
        <w:rPr>
          <w:sz w:val="36"/>
        </w:rPr>
        <w:t xml:space="preserve">Meifod </w:t>
      </w:r>
      <w:r>
        <w:rPr>
          <w:sz w:val="36"/>
        </w:rPr>
        <w:t>Community Council</w:t>
      </w:r>
    </w:p>
    <w:p w:rsidR="00055349" w:rsidRDefault="00055349" w:rsidP="00942448">
      <w:pPr>
        <w:jc w:val="center"/>
        <w:rPr>
          <w:b/>
          <w:u w:val="single"/>
        </w:rPr>
      </w:pPr>
    </w:p>
    <w:p w:rsidR="00F853C4" w:rsidRDefault="00E437C0" w:rsidP="00F853C4">
      <w:pPr>
        <w:jc w:val="center"/>
        <w:rPr>
          <w:rFonts w:ascii="Arial" w:hAnsi="Arial" w:cs="Arial"/>
          <w:b/>
          <w:sz w:val="22"/>
        </w:rPr>
      </w:pPr>
      <w:r>
        <w:rPr>
          <w:rFonts w:ascii="Arial" w:hAnsi="Arial" w:cs="Arial"/>
          <w:b/>
          <w:sz w:val="22"/>
        </w:rPr>
        <w:t>The</w:t>
      </w:r>
      <w:r w:rsidR="00055349">
        <w:rPr>
          <w:rFonts w:ascii="Arial" w:hAnsi="Arial" w:cs="Arial"/>
          <w:b/>
          <w:sz w:val="22"/>
        </w:rPr>
        <w:t xml:space="preserve"> minutes of the</w:t>
      </w:r>
      <w:r>
        <w:rPr>
          <w:rFonts w:ascii="Arial" w:hAnsi="Arial" w:cs="Arial"/>
          <w:b/>
          <w:sz w:val="22"/>
        </w:rPr>
        <w:t xml:space="preserve"> Annual meeting of Meifod </w:t>
      </w:r>
      <w:r w:rsidR="00942448">
        <w:rPr>
          <w:rFonts w:ascii="Arial" w:hAnsi="Arial" w:cs="Arial"/>
          <w:b/>
          <w:sz w:val="22"/>
        </w:rPr>
        <w:t xml:space="preserve">Community Council held at </w:t>
      </w:r>
      <w:r>
        <w:rPr>
          <w:rFonts w:ascii="Arial" w:hAnsi="Arial" w:cs="Arial"/>
          <w:b/>
          <w:sz w:val="22"/>
        </w:rPr>
        <w:t xml:space="preserve">Meifod </w:t>
      </w:r>
      <w:r w:rsidR="00942448">
        <w:rPr>
          <w:rFonts w:ascii="Arial" w:hAnsi="Arial" w:cs="Arial"/>
          <w:b/>
          <w:sz w:val="22"/>
        </w:rPr>
        <w:t xml:space="preserve">Village Hall on </w:t>
      </w:r>
      <w:r>
        <w:rPr>
          <w:rFonts w:ascii="Arial" w:hAnsi="Arial" w:cs="Arial"/>
          <w:b/>
          <w:sz w:val="22"/>
        </w:rPr>
        <w:t>Wednesday 29</w:t>
      </w:r>
      <w:r w:rsidRPr="00E437C0">
        <w:rPr>
          <w:rFonts w:ascii="Arial" w:hAnsi="Arial" w:cs="Arial"/>
          <w:b/>
          <w:sz w:val="22"/>
          <w:vertAlign w:val="superscript"/>
        </w:rPr>
        <w:t>th</w:t>
      </w:r>
      <w:r>
        <w:rPr>
          <w:rFonts w:ascii="Arial" w:hAnsi="Arial" w:cs="Arial"/>
          <w:b/>
          <w:sz w:val="22"/>
        </w:rPr>
        <w:t xml:space="preserve"> May</w:t>
      </w:r>
      <w:r w:rsidR="00942448">
        <w:rPr>
          <w:rFonts w:ascii="Arial" w:hAnsi="Arial" w:cs="Arial"/>
          <w:b/>
          <w:sz w:val="22"/>
        </w:rPr>
        <w:t xml:space="preserve"> at 7.30 p.m. </w:t>
      </w:r>
    </w:p>
    <w:p w:rsidR="00942448" w:rsidRPr="008C1842" w:rsidRDefault="00942448" w:rsidP="00942448">
      <w:pPr>
        <w:jc w:val="center"/>
        <w:rPr>
          <w:rFonts w:ascii="Arial" w:hAnsi="Arial" w:cs="Arial"/>
          <w:b/>
          <w:sz w:val="22"/>
          <w:u w:val="single"/>
          <w:vertAlign w:val="superscript"/>
        </w:rPr>
      </w:pPr>
      <w:bookmarkStart w:id="0" w:name="_GoBack"/>
      <w:bookmarkEnd w:id="0"/>
    </w:p>
    <w:p w:rsidR="00942448" w:rsidRDefault="00942448" w:rsidP="00942448">
      <w:pPr>
        <w:pStyle w:val="NoSpacing"/>
      </w:pPr>
      <w:r w:rsidRPr="008C1842">
        <w:rPr>
          <w:b/>
          <w:u w:val="single"/>
        </w:rPr>
        <w:t xml:space="preserve">Apologies </w:t>
      </w:r>
      <w:r w:rsidR="00F853C4">
        <w:rPr>
          <w:b/>
          <w:u w:val="single"/>
        </w:rPr>
        <w:t>(001</w:t>
      </w:r>
      <w:proofErr w:type="gramStart"/>
      <w:r w:rsidR="00F853C4">
        <w:rPr>
          <w:b/>
          <w:u w:val="single"/>
        </w:rPr>
        <w:t>)</w:t>
      </w:r>
      <w:r w:rsidR="00055349" w:rsidRPr="008C1842">
        <w:rPr>
          <w:b/>
          <w:u w:val="single"/>
        </w:rPr>
        <w:t>–</w:t>
      </w:r>
      <w:proofErr w:type="gramEnd"/>
      <w:r w:rsidR="00055349">
        <w:t xml:space="preserve"> Cllr. A. Hughes</w:t>
      </w:r>
    </w:p>
    <w:p w:rsidR="00942448" w:rsidRDefault="00942448" w:rsidP="00942448">
      <w:pPr>
        <w:pStyle w:val="NoSpacing"/>
      </w:pPr>
    </w:p>
    <w:p w:rsidR="00942448" w:rsidRDefault="00942448" w:rsidP="00942448">
      <w:pPr>
        <w:pStyle w:val="NoSpacing"/>
      </w:pPr>
      <w:r w:rsidRPr="008C1842">
        <w:rPr>
          <w:b/>
          <w:u w:val="single"/>
        </w:rPr>
        <w:t xml:space="preserve">Appointment of </w:t>
      </w:r>
      <w:proofErr w:type="gramStart"/>
      <w:r w:rsidRPr="00F853C4">
        <w:rPr>
          <w:b/>
        </w:rPr>
        <w:t>Chairperson</w:t>
      </w:r>
      <w:r w:rsidR="00F853C4" w:rsidRPr="00F853C4">
        <w:rPr>
          <w:b/>
        </w:rPr>
        <w:t xml:space="preserve"> </w:t>
      </w:r>
      <w:r w:rsidRPr="00F853C4">
        <w:rPr>
          <w:b/>
        </w:rPr>
        <w:t xml:space="preserve"> </w:t>
      </w:r>
      <w:r w:rsidR="00F853C4" w:rsidRPr="00F853C4">
        <w:rPr>
          <w:b/>
        </w:rPr>
        <w:t>(</w:t>
      </w:r>
      <w:proofErr w:type="gramEnd"/>
      <w:r w:rsidR="00F853C4" w:rsidRPr="00F853C4">
        <w:rPr>
          <w:b/>
        </w:rPr>
        <w:t>002)</w:t>
      </w:r>
      <w:r w:rsidR="00F853C4">
        <w:t xml:space="preserve"> - </w:t>
      </w:r>
      <w:r w:rsidR="00055349">
        <w:t xml:space="preserve"> Cllr. E. Jones proposed that Cllr. A. Williams remained as chair for another term this was seconded by Cllr. G. Owen, all in favour. </w:t>
      </w:r>
    </w:p>
    <w:p w:rsidR="00942448" w:rsidRDefault="00942448" w:rsidP="00942448">
      <w:pPr>
        <w:pStyle w:val="NoSpacing"/>
      </w:pPr>
    </w:p>
    <w:p w:rsidR="00942448" w:rsidRDefault="00942448" w:rsidP="00942448">
      <w:pPr>
        <w:pStyle w:val="NoSpacing"/>
      </w:pPr>
      <w:r w:rsidRPr="008C1842">
        <w:rPr>
          <w:b/>
          <w:u w:val="single"/>
        </w:rPr>
        <w:t xml:space="preserve">Appointment of Vice Chairperson </w:t>
      </w:r>
      <w:r w:rsidR="00F853C4">
        <w:rPr>
          <w:b/>
          <w:u w:val="single"/>
        </w:rPr>
        <w:t xml:space="preserve">(003) </w:t>
      </w:r>
      <w:r w:rsidR="00055349" w:rsidRPr="008C1842">
        <w:rPr>
          <w:b/>
          <w:u w:val="single"/>
        </w:rPr>
        <w:t>–</w:t>
      </w:r>
      <w:r w:rsidR="00055349">
        <w:t xml:space="preserve"> Cllr. E. Jones proposed that Cllr. J. Sisley be appointed as Vice-Chair, seconded by Cllr. J. Wilkinson. </w:t>
      </w:r>
      <w:proofErr w:type="gramStart"/>
      <w:r w:rsidR="00055349">
        <w:t>All in favour.</w:t>
      </w:r>
      <w:proofErr w:type="gramEnd"/>
      <w:r w:rsidR="00055349">
        <w:t xml:space="preserve"> </w:t>
      </w:r>
    </w:p>
    <w:p w:rsidR="00942448" w:rsidRDefault="00942448" w:rsidP="00942448">
      <w:pPr>
        <w:pStyle w:val="NoSpacing"/>
      </w:pPr>
    </w:p>
    <w:p w:rsidR="00942448" w:rsidRDefault="00942448" w:rsidP="00942448">
      <w:pPr>
        <w:pStyle w:val="NoSpacing"/>
      </w:pPr>
      <w:r w:rsidRPr="008C1842">
        <w:rPr>
          <w:b/>
          <w:u w:val="single"/>
        </w:rPr>
        <w:t>Appointment of Councillors to outside bodies &amp; committees</w:t>
      </w:r>
      <w:r w:rsidR="00055349">
        <w:t xml:space="preserve"> </w:t>
      </w:r>
      <w:r w:rsidR="00F853C4">
        <w:t>(</w:t>
      </w:r>
      <w:r w:rsidR="00F853C4" w:rsidRPr="00F853C4">
        <w:rPr>
          <w:b/>
        </w:rPr>
        <w:t>004)</w:t>
      </w:r>
      <w:r w:rsidR="00055349" w:rsidRPr="00F853C4">
        <w:rPr>
          <w:b/>
        </w:rPr>
        <w:t>–</w:t>
      </w:r>
      <w:r w:rsidR="00055349">
        <w:t xml:space="preserve"> </w:t>
      </w:r>
    </w:p>
    <w:p w:rsidR="00055349" w:rsidRDefault="00055349" w:rsidP="00942448">
      <w:pPr>
        <w:pStyle w:val="NoSpacing"/>
      </w:pPr>
      <w:r>
        <w:t xml:space="preserve">The Councillors agreed that appointments to outside bodies remain the same as they were for the previous year. </w:t>
      </w:r>
    </w:p>
    <w:p w:rsidR="00055349" w:rsidRDefault="00055349" w:rsidP="00942448">
      <w:pPr>
        <w:pStyle w:val="NoSpacing"/>
      </w:pPr>
      <w:r>
        <w:t xml:space="preserve">The Clerk updated the Council with regards to the school governors, and advised that it is a legal requirement that there is a member of the Council acting as a representative. It was proposed and seconded that Cllr. J. Wilkinson carry out this duty, to which he agreed. </w:t>
      </w:r>
    </w:p>
    <w:p w:rsidR="00942448" w:rsidRDefault="00942448" w:rsidP="00942448">
      <w:pPr>
        <w:pStyle w:val="NoSpacing"/>
      </w:pPr>
    </w:p>
    <w:p w:rsidR="00942448" w:rsidRDefault="00942448" w:rsidP="00942448">
      <w:pPr>
        <w:pStyle w:val="NoSpacing"/>
      </w:pPr>
      <w:r w:rsidRPr="008C1842">
        <w:rPr>
          <w:b/>
          <w:u w:val="single"/>
        </w:rPr>
        <w:t xml:space="preserve">Adoption of Council </w:t>
      </w:r>
      <w:r w:rsidRPr="00F853C4">
        <w:rPr>
          <w:b/>
          <w:u w:val="single"/>
        </w:rPr>
        <w:t>documents</w:t>
      </w:r>
      <w:r w:rsidRPr="00F853C4">
        <w:rPr>
          <w:b/>
        </w:rPr>
        <w:t xml:space="preserve"> </w:t>
      </w:r>
      <w:r w:rsidR="00F853C4" w:rsidRPr="00F853C4">
        <w:rPr>
          <w:b/>
        </w:rPr>
        <w:t>(005)</w:t>
      </w:r>
      <w:r w:rsidR="00F853C4">
        <w:t xml:space="preserve"> </w:t>
      </w:r>
      <w:r w:rsidR="00055349">
        <w:t>– The Council adopted all Council documents in their current format with exception to the Standing Orders. The Clerk would work on updating this and submit to the Council for approval.</w:t>
      </w:r>
    </w:p>
    <w:p w:rsidR="00055349" w:rsidRDefault="00055349" w:rsidP="00942448">
      <w:pPr>
        <w:pStyle w:val="NoSpacing"/>
      </w:pPr>
    </w:p>
    <w:p w:rsidR="00055349" w:rsidRDefault="00055349" w:rsidP="00942448">
      <w:pPr>
        <w:pStyle w:val="NoSpacing"/>
      </w:pPr>
      <w:r>
        <w:t xml:space="preserve">The Chairman opened the floor to any members of the public. </w:t>
      </w:r>
    </w:p>
    <w:p w:rsidR="00055349" w:rsidRDefault="00055349" w:rsidP="00942448">
      <w:pPr>
        <w:pStyle w:val="NoSpacing"/>
      </w:pPr>
    </w:p>
    <w:p w:rsidR="00055349" w:rsidRDefault="00055349" w:rsidP="00942448">
      <w:pPr>
        <w:pStyle w:val="NoSpacing"/>
      </w:pPr>
      <w:r>
        <w:t xml:space="preserve">Ms. M. Eaton, head teacher of </w:t>
      </w:r>
      <w:proofErr w:type="spellStart"/>
      <w:r>
        <w:t>Trefnanney</w:t>
      </w:r>
      <w:proofErr w:type="spellEnd"/>
      <w:r>
        <w:t xml:space="preserve"> </w:t>
      </w:r>
      <w:r w:rsidR="008C1842">
        <w:t>School</w:t>
      </w:r>
      <w:r>
        <w:t xml:space="preserve"> introduced herself and explained the back ground of the school and </w:t>
      </w:r>
      <w:r w:rsidR="008C1842">
        <w:t>its</w:t>
      </w:r>
      <w:r>
        <w:t xml:space="preserve"> pupils. </w:t>
      </w:r>
      <w:r w:rsidR="008C1842">
        <w:t xml:space="preserve">Due to recent events, Ms. Eaton offered for the school to plant a fruit tree in the Community orchard and asked the Council to contact the school should there be any further concerns raised within the Community. The School intended to carry out charity events in the near future as well as an open day. </w:t>
      </w:r>
    </w:p>
    <w:p w:rsidR="00942448" w:rsidRDefault="00942448" w:rsidP="00942448">
      <w:pPr>
        <w:pStyle w:val="NoSpacing"/>
      </w:pPr>
    </w:p>
    <w:p w:rsidR="00F853C4" w:rsidRDefault="00F853C4" w:rsidP="00942448">
      <w:pPr>
        <w:pStyle w:val="NoSpacing"/>
      </w:pPr>
    </w:p>
    <w:p w:rsidR="00F853C4" w:rsidRDefault="00F853C4" w:rsidP="00942448">
      <w:pPr>
        <w:pStyle w:val="NoSpacing"/>
      </w:pPr>
      <w:r>
        <w:t>Signed……………………….</w:t>
      </w:r>
      <w:r>
        <w:tab/>
      </w:r>
      <w:r>
        <w:tab/>
      </w:r>
      <w:r>
        <w:tab/>
      </w:r>
      <w:r>
        <w:tab/>
        <w:t>Date…………………………………</w:t>
      </w:r>
    </w:p>
    <w:p w:rsidR="002A7F90" w:rsidRDefault="002A7F90"/>
    <w:sectPr w:rsidR="002A7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48"/>
    <w:rsid w:val="00055349"/>
    <w:rsid w:val="002A7F90"/>
    <w:rsid w:val="00431312"/>
    <w:rsid w:val="008C1842"/>
    <w:rsid w:val="00942448"/>
    <w:rsid w:val="00B71FF3"/>
    <w:rsid w:val="00E437C0"/>
    <w:rsid w:val="00F8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48"/>
    <w:rPr>
      <w:rFonts w:ascii="Calibri" w:hAnsi="Calibri"/>
      <w:sz w:val="24"/>
    </w:rPr>
  </w:style>
  <w:style w:type="paragraph" w:styleId="Heading1">
    <w:name w:val="heading 1"/>
    <w:basedOn w:val="Normal"/>
    <w:next w:val="Normal"/>
    <w:link w:val="Heading1Char"/>
    <w:uiPriority w:val="9"/>
    <w:qFormat/>
    <w:rsid w:val="00942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31312"/>
    <w:pPr>
      <w:spacing w:after="0" w:line="240" w:lineRule="auto"/>
    </w:pPr>
    <w:rPr>
      <w:rFonts w:ascii="Calibri" w:hAnsi="Calibri"/>
      <w:sz w:val="24"/>
    </w:rPr>
  </w:style>
  <w:style w:type="character" w:customStyle="1" w:styleId="Heading1Char">
    <w:name w:val="Heading 1 Char"/>
    <w:basedOn w:val="DefaultParagraphFont"/>
    <w:link w:val="Heading1"/>
    <w:uiPriority w:val="9"/>
    <w:rsid w:val="009424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48"/>
    <w:rPr>
      <w:rFonts w:ascii="Calibri" w:hAnsi="Calibri"/>
      <w:sz w:val="24"/>
    </w:rPr>
  </w:style>
  <w:style w:type="paragraph" w:styleId="Heading1">
    <w:name w:val="heading 1"/>
    <w:basedOn w:val="Normal"/>
    <w:next w:val="Normal"/>
    <w:link w:val="Heading1Char"/>
    <w:uiPriority w:val="9"/>
    <w:qFormat/>
    <w:rsid w:val="00942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31312"/>
    <w:pPr>
      <w:spacing w:after="0" w:line="240" w:lineRule="auto"/>
    </w:pPr>
    <w:rPr>
      <w:rFonts w:ascii="Calibri" w:hAnsi="Calibri"/>
      <w:sz w:val="24"/>
    </w:rPr>
  </w:style>
  <w:style w:type="character" w:customStyle="1" w:styleId="Heading1Char">
    <w:name w:val="Heading 1 Char"/>
    <w:basedOn w:val="DefaultParagraphFont"/>
    <w:link w:val="Heading1"/>
    <w:uiPriority w:val="9"/>
    <w:rsid w:val="009424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Manafon Council</dc:creator>
  <cp:lastModifiedBy>Clerk Manafon Council</cp:lastModifiedBy>
  <cp:revision>4</cp:revision>
  <cp:lastPrinted>2019-06-24T07:22:00Z</cp:lastPrinted>
  <dcterms:created xsi:type="dcterms:W3CDTF">2019-06-23T18:22:00Z</dcterms:created>
  <dcterms:modified xsi:type="dcterms:W3CDTF">2019-06-24T07:23:00Z</dcterms:modified>
</cp:coreProperties>
</file>